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  <w:r w:rsidRPr="002F7E12">
        <w:rPr>
          <w:b/>
        </w:rPr>
        <w:t>ANEXO IV</w:t>
      </w:r>
    </w:p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  <w:r w:rsidRPr="002F7E12">
        <w:rPr>
          <w:b/>
        </w:rPr>
        <w:t>FORMULÁRIO DE RECURSO</w:t>
      </w:r>
    </w:p>
    <w:p w:rsidR="002F7E12" w:rsidRPr="002F7E12" w:rsidRDefault="002F7E12" w:rsidP="002F7E12">
      <w:pPr>
        <w:spacing w:after="0" w:line="360" w:lineRule="auto"/>
        <w:ind w:firstLine="0"/>
        <w:jc w:val="center"/>
        <w:rPr>
          <w:b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 xml:space="preserve">I – Dados do Estágio 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Edital:___________________</w:t>
      </w:r>
      <w:r w:rsidR="002F7E12" w:rsidRPr="002F7E12">
        <w:rPr>
          <w:rFonts w:eastAsia="Calibri"/>
        </w:rPr>
        <w:t>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 – Dados do Candidato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Nome:______________________</w:t>
      </w:r>
      <w:r w:rsidR="002F7E12" w:rsidRPr="002F7E12">
        <w:rPr>
          <w:rFonts w:eastAsia="Calibri"/>
        </w:rPr>
        <w:t>_____________________________________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CPF:____________</w:t>
      </w:r>
      <w:r w:rsidR="002F7E12" w:rsidRPr="002F7E12">
        <w:rPr>
          <w:rFonts w:eastAsia="Calibri"/>
        </w:rPr>
        <w:t>__ RG:_____</w:t>
      </w:r>
      <w:r>
        <w:rPr>
          <w:rFonts w:eastAsia="Calibri"/>
        </w:rPr>
        <w:t>_</w:t>
      </w:r>
      <w:r w:rsidR="002F7E12" w:rsidRPr="002F7E12">
        <w:rPr>
          <w:rFonts w:eastAsia="Calibri"/>
        </w:rPr>
        <w:t>_______</w:t>
      </w:r>
      <w:proofErr w:type="gramStart"/>
      <w:r w:rsidR="002F7E12" w:rsidRPr="002F7E12">
        <w:rPr>
          <w:rFonts w:eastAsia="Calibri"/>
        </w:rPr>
        <w:t xml:space="preserve">  </w:t>
      </w:r>
      <w:proofErr w:type="gramEnd"/>
      <w:r w:rsidR="002F7E12" w:rsidRPr="002F7E12">
        <w:rPr>
          <w:rFonts w:eastAsia="Calibri"/>
        </w:rPr>
        <w:t>Órgão Expedidor:_______________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III - Fundamentação: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</w:rPr>
        <w:t>Data: _____/_____/_____                    Assina</w:t>
      </w:r>
      <w:r w:rsidR="008A50AA">
        <w:rPr>
          <w:rFonts w:eastAsia="Calibri"/>
        </w:rPr>
        <w:t>tura do aluno: _____________</w:t>
      </w:r>
      <w:r w:rsidRPr="002F7E12">
        <w:rPr>
          <w:rFonts w:eastAsia="Calibri"/>
        </w:rPr>
        <w:t>_____</w:t>
      </w:r>
    </w:p>
    <w:p w:rsidR="002F7E12" w:rsidRPr="002F7E12" w:rsidRDefault="002F7E12" w:rsidP="002F7E12">
      <w:pPr>
        <w:spacing w:after="0" w:line="360" w:lineRule="auto"/>
        <w:ind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Recorte aqui --------------</w:t>
      </w:r>
      <w:r w:rsidR="002F7E12" w:rsidRPr="002F7E12">
        <w:rPr>
          <w:rFonts w:eastAsia="Calibri"/>
        </w:rPr>
        <w:t>------------------------------------------------------------------------------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RECIBO: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 xml:space="preserve">I – Dados do Estágio 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Edital:___________________</w:t>
      </w:r>
      <w:r w:rsidR="002F7E12" w:rsidRPr="002F7E12">
        <w:rPr>
          <w:rFonts w:eastAsia="Calibri"/>
        </w:rPr>
        <w:t>_________________________________________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  <w:r w:rsidRPr="002F7E12">
        <w:rPr>
          <w:rFonts w:eastAsia="Calibri"/>
          <w:b/>
        </w:rPr>
        <w:t>II – Dados do Candidato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Nome: ______________________</w:t>
      </w:r>
      <w:r w:rsidR="002F7E12" w:rsidRPr="002F7E12">
        <w:rPr>
          <w:rFonts w:eastAsia="Calibri"/>
        </w:rPr>
        <w:t>_____________________________________</w:t>
      </w:r>
    </w:p>
    <w:p w:rsidR="002F7E12" w:rsidRPr="002F7E12" w:rsidRDefault="008A50AA" w:rsidP="002F7E12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CPF:_____________</w:t>
      </w:r>
      <w:proofErr w:type="gramStart"/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>RG:_________</w:t>
      </w:r>
      <w:r w:rsidR="002F7E12" w:rsidRPr="002F7E12">
        <w:rPr>
          <w:rFonts w:eastAsia="Calibri"/>
        </w:rPr>
        <w:t>________  Órgão Expedidor:___________</w:t>
      </w:r>
    </w:p>
    <w:p w:rsidR="002F7E12" w:rsidRPr="002F7E12" w:rsidRDefault="002F7E12" w:rsidP="002F7E12">
      <w:pPr>
        <w:spacing w:after="0" w:line="360" w:lineRule="auto"/>
        <w:ind w:left="-284" w:firstLine="0"/>
        <w:jc w:val="both"/>
        <w:rPr>
          <w:rFonts w:eastAsia="Calibri"/>
        </w:rPr>
      </w:pPr>
    </w:p>
    <w:p w:rsidR="008A50AA" w:rsidRDefault="008A50AA" w:rsidP="008A50AA">
      <w:pPr>
        <w:spacing w:after="0" w:line="360" w:lineRule="auto"/>
        <w:ind w:left="-284" w:firstLine="0"/>
        <w:jc w:val="both"/>
        <w:rPr>
          <w:rFonts w:eastAsia="Calibri"/>
        </w:rPr>
      </w:pPr>
      <w:r>
        <w:rPr>
          <w:rFonts w:eastAsia="Calibri"/>
        </w:rPr>
        <w:t>Recebido em: _____/_____/____</w:t>
      </w:r>
      <w:r w:rsidR="002F7E12" w:rsidRPr="002F7E12">
        <w:rPr>
          <w:rFonts w:eastAsia="Calibri"/>
        </w:rPr>
        <w:t>_</w:t>
      </w:r>
    </w:p>
    <w:p w:rsidR="00C3641C" w:rsidRPr="008A50AA" w:rsidRDefault="002F7E12" w:rsidP="008A50AA">
      <w:pPr>
        <w:spacing w:after="0" w:line="360" w:lineRule="auto"/>
        <w:ind w:left="-284" w:firstLine="0"/>
        <w:jc w:val="both"/>
        <w:rPr>
          <w:rFonts w:eastAsia="Calibri"/>
        </w:rPr>
      </w:pPr>
      <w:bookmarkStart w:id="0" w:name="_GoBack"/>
      <w:bookmarkEnd w:id="0"/>
      <w:r w:rsidRPr="002F7E12">
        <w:rPr>
          <w:rFonts w:eastAsia="Calibri"/>
        </w:rPr>
        <w:t>GEPEX (as</w:t>
      </w:r>
      <w:r w:rsidR="008A50AA">
        <w:rPr>
          <w:rFonts w:eastAsia="Calibri"/>
        </w:rPr>
        <w:t>sinatura): ___________</w:t>
      </w:r>
      <w:r w:rsidRPr="002F7E12">
        <w:rPr>
          <w:rFonts w:eastAsia="Calibri"/>
        </w:rPr>
        <w:t>____________________________</w:t>
      </w:r>
    </w:p>
    <w:sectPr w:rsidR="00C3641C" w:rsidRPr="008A50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5E" w:rsidRDefault="009C7B5E" w:rsidP="0019396E">
      <w:pPr>
        <w:spacing w:after="0"/>
      </w:pPr>
      <w:r>
        <w:separator/>
      </w:r>
    </w:p>
  </w:endnote>
  <w:endnote w:type="continuationSeparator" w:id="0">
    <w:p w:rsidR="009C7B5E" w:rsidRDefault="009C7B5E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5E" w:rsidRDefault="009C7B5E" w:rsidP="0019396E">
      <w:pPr>
        <w:spacing w:after="0"/>
      </w:pPr>
      <w:r>
        <w:separator/>
      </w:r>
    </w:p>
  </w:footnote>
  <w:footnote w:type="continuationSeparator" w:id="0">
    <w:p w:rsidR="009C7B5E" w:rsidRDefault="009C7B5E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9396E"/>
    <w:rsid w:val="002F7E12"/>
    <w:rsid w:val="00547F7F"/>
    <w:rsid w:val="006B21A2"/>
    <w:rsid w:val="007D3A82"/>
    <w:rsid w:val="008A50AA"/>
    <w:rsid w:val="008F4B50"/>
    <w:rsid w:val="009C7B5E"/>
    <w:rsid w:val="00C3641C"/>
    <w:rsid w:val="00C4019D"/>
    <w:rsid w:val="00C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6</cp:revision>
  <dcterms:created xsi:type="dcterms:W3CDTF">2022-05-04T19:16:00Z</dcterms:created>
  <dcterms:modified xsi:type="dcterms:W3CDTF">2022-05-04T19:29:00Z</dcterms:modified>
</cp:coreProperties>
</file>